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BAM / UnBuilt Project Publication Form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93C47D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About This Document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This sheet helps us prepare unbuilt, conceptual, or competition projects for editorial and award submissions. Information may be indicative or provisional.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1. Studio Information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Studio Name: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Website: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Primary Contact Name: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Role / Position: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Contact Email: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2. Project Overview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Project Name: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Project Category (Property Type):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999999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999999"/>
          <w:spacing w:val="0"/>
          <w:position w:val="0"/>
          <w:sz w:val="22"/>
          <w:shd w:fill="auto" w:val="clear"/>
        </w:rPr>
        <w:t xml:space="preserve">Residential / Office / Retail / Hospitality / Healthcare / Educational / Sports / Cultural / Civic / Religious / Industrial / Infrastructure / Urbanism / Mixed-Use / Installation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Project Status: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999999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999999"/>
          <w:spacing w:val="0"/>
          <w:position w:val="0"/>
          <w:sz w:val="22"/>
          <w:shd w:fill="auto" w:val="clear"/>
        </w:rPr>
        <w:t xml:space="preserve">Concept Proposal / Competition Entry / Unrealised / Ongoing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If it's a competition,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Competition name: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Competition website: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Project Location (City, Country):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3. Project Scale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Proposed Built Area: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Area Unit: m² / ft²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Expected Completion Year (if applicable):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4. Project Nature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Existing structure or context: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(Select if applicable)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Renovation / Refurbishment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Extension / Addition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Adaptive Reuse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Restoration / Conservation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Interior-only project: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Yes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No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5. Project/Concept Description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(300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600 words recommended)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Please include: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Core design idea and intent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Conceptual framework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Spatial and programmatic strategy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Response to site or brief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Key innovation or narrative behind the proposal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6. Team Credits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(Credits may be partial or indicative for unbuilt work.)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Architecture / Design Studio(s):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Concept / Design Team: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Additional Collaborators (if any):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7. Visualisation &amp; Media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Visualisation / Render Credit: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Visual Guidelines: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Renders, diagrams, or competition boards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Clear authorship and credit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Minimum width: 2000px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No watermarks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8. Rights &amp; Permissions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By sharing this material, you confirm that you hold the rights to all submitted visuals and content, and authorize BAM to prepare and submit this project to publications and awards.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